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396D" w14:textId="77777777" w:rsidR="00C978EA" w:rsidRPr="00E857B1" w:rsidRDefault="00E857B1">
      <w:pPr>
        <w:spacing w:before="125" w:line="320" w:lineRule="exact"/>
        <w:ind w:left="2098"/>
        <w:jc w:val="center"/>
        <w:rPr>
          <w:rFonts w:ascii="Times New Roman"/>
          <w:b/>
          <w:sz w:val="28"/>
          <w:lang w:val="pt-BR"/>
        </w:rPr>
      </w:pPr>
      <w:r w:rsidRPr="00E857B1">
        <w:rPr>
          <w:lang w:val="pt-BR"/>
        </w:rPr>
        <w:drawing>
          <wp:anchor distT="0" distB="0" distL="0" distR="0" simplePos="0" relativeHeight="251658240" behindDoc="0" locked="0" layoutInCell="1" allowOverlap="1" wp14:anchorId="1CF98747" wp14:editId="2BC77082">
            <wp:simplePos x="0" y="0"/>
            <wp:positionH relativeFrom="page">
              <wp:posOffset>1048511</wp:posOffset>
            </wp:positionH>
            <wp:positionV relativeFrom="paragraph">
              <wp:posOffset>-6290</wp:posOffset>
            </wp:positionV>
            <wp:extent cx="748819" cy="803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19" cy="8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7B1">
        <w:rPr>
          <w:rFonts w:ascii="Times New Roman"/>
          <w:b/>
          <w:sz w:val="28"/>
          <w:lang w:val="pt-BR"/>
        </w:rPr>
        <w:t>PREFEITURA DO MUNICIPIO DE ITAPETININGA</w:t>
      </w:r>
    </w:p>
    <w:p w14:paraId="78E3F0F2" w14:textId="77777777" w:rsidR="00C978EA" w:rsidRPr="00E857B1" w:rsidRDefault="00E857B1">
      <w:pPr>
        <w:spacing w:line="228" w:lineRule="exact"/>
        <w:ind w:left="2086"/>
        <w:jc w:val="center"/>
        <w:rPr>
          <w:rFonts w:ascii="Times New Roman" w:hAnsi="Times New Roman"/>
          <w:i/>
          <w:sz w:val="20"/>
          <w:lang w:val="pt-BR"/>
        </w:rPr>
      </w:pPr>
      <w:r w:rsidRPr="00E857B1">
        <w:rPr>
          <w:rFonts w:ascii="Times New Roman" w:hAnsi="Times New Roman"/>
          <w:i/>
          <w:sz w:val="20"/>
          <w:lang w:val="pt-BR"/>
        </w:rPr>
        <w:t>SECRETARIA MUNICIPAL DE ADMINISTRAÇÃO E PLANEJAMENTO</w:t>
      </w:r>
    </w:p>
    <w:p w14:paraId="5B9F78C3" w14:textId="77777777" w:rsidR="00C978EA" w:rsidRPr="00E857B1" w:rsidRDefault="00E857B1">
      <w:pPr>
        <w:spacing w:before="1" w:line="230" w:lineRule="exact"/>
        <w:ind w:left="2089"/>
        <w:jc w:val="center"/>
        <w:rPr>
          <w:rFonts w:ascii="Times New Roman" w:hAnsi="Times New Roman"/>
          <w:i/>
          <w:sz w:val="20"/>
          <w:lang w:val="pt-BR"/>
        </w:rPr>
      </w:pPr>
      <w:r w:rsidRPr="00E857B1">
        <w:rPr>
          <w:rFonts w:ascii="Times New Roman" w:hAnsi="Times New Roman"/>
          <w:i/>
          <w:sz w:val="20"/>
          <w:lang w:val="pt-BR"/>
        </w:rPr>
        <w:t>Departamento de Gestão de Pessoas</w:t>
      </w:r>
    </w:p>
    <w:p w14:paraId="0FE8ACA1" w14:textId="77777777" w:rsidR="00C978EA" w:rsidRPr="00E857B1" w:rsidRDefault="00E857B1">
      <w:pPr>
        <w:ind w:left="2686" w:right="594"/>
        <w:jc w:val="center"/>
        <w:rPr>
          <w:rFonts w:ascii="Times New Roman" w:hAnsi="Times New Roman"/>
          <w:sz w:val="16"/>
          <w:lang w:val="pt-BR"/>
        </w:rPr>
      </w:pPr>
      <w:r w:rsidRPr="00E857B1">
        <w:rPr>
          <w:rFonts w:ascii="Times New Roman" w:hAnsi="Times New Roman"/>
          <w:sz w:val="16"/>
          <w:lang w:val="pt-BR"/>
        </w:rPr>
        <w:t xml:space="preserve">Praça dos Três Poderes, nº 1000 – Jd. Marabá – CEP: 18.213-900 </w:t>
      </w:r>
      <w:r w:rsidRPr="00E857B1">
        <w:rPr>
          <w:rFonts w:ascii="Times New Roman" w:hAnsi="Times New Roman"/>
          <w:b/>
          <w:sz w:val="16"/>
          <w:lang w:val="pt-BR"/>
        </w:rPr>
        <w:t xml:space="preserve">– </w:t>
      </w:r>
      <w:proofErr w:type="spellStart"/>
      <w:r w:rsidRPr="00E857B1">
        <w:rPr>
          <w:rFonts w:ascii="Times New Roman" w:hAnsi="Times New Roman"/>
          <w:sz w:val="16"/>
          <w:lang w:val="pt-BR"/>
        </w:rPr>
        <w:t>Tel</w:t>
      </w:r>
      <w:proofErr w:type="spellEnd"/>
      <w:r w:rsidRPr="00E857B1">
        <w:rPr>
          <w:rFonts w:ascii="Times New Roman" w:hAnsi="Times New Roman"/>
          <w:sz w:val="16"/>
          <w:lang w:val="pt-BR"/>
        </w:rPr>
        <w:t xml:space="preserve"> (15) 3376-9559 e-mail: </w:t>
      </w:r>
      <w:hyperlink r:id="rId5">
        <w:r w:rsidRPr="00E857B1">
          <w:rPr>
            <w:rFonts w:ascii="Times New Roman" w:hAnsi="Times New Roman"/>
            <w:color w:val="0000FF"/>
            <w:sz w:val="16"/>
            <w:u w:val="single" w:color="0000FF"/>
            <w:lang w:val="pt-BR"/>
          </w:rPr>
          <w:t>rh@itapetininga.sp.gov.br</w:t>
        </w:r>
      </w:hyperlink>
    </w:p>
    <w:p w14:paraId="6C336385" w14:textId="77777777" w:rsidR="00C978EA" w:rsidRPr="00E857B1" w:rsidRDefault="00C978EA">
      <w:pPr>
        <w:pStyle w:val="Corpodetexto"/>
        <w:spacing w:before="5"/>
        <w:ind w:left="0"/>
        <w:rPr>
          <w:rFonts w:ascii="Times New Roman"/>
          <w:sz w:val="16"/>
          <w:lang w:val="pt-BR"/>
        </w:rPr>
      </w:pPr>
    </w:p>
    <w:p w14:paraId="0A7DC6A7" w14:textId="77777777" w:rsidR="00C978EA" w:rsidRPr="00E857B1" w:rsidRDefault="00E857B1">
      <w:pPr>
        <w:tabs>
          <w:tab w:val="left" w:pos="3305"/>
          <w:tab w:val="left" w:pos="6908"/>
        </w:tabs>
        <w:ind w:left="2132"/>
        <w:jc w:val="center"/>
        <w:rPr>
          <w:rFonts w:ascii="Times New Roman" w:hAnsi="Times New Roman"/>
          <w:sz w:val="18"/>
          <w:lang w:val="pt-BR"/>
        </w:rPr>
      </w:pPr>
      <w:r w:rsidRPr="00E857B1">
        <w:rPr>
          <w:rFonts w:ascii="Times New Roman" w:hAnsi="Times New Roman"/>
          <w:w w:val="99"/>
          <w:sz w:val="18"/>
          <w:u w:val="single"/>
          <w:lang w:val="pt-BR"/>
        </w:rPr>
        <w:t xml:space="preserve"> </w:t>
      </w:r>
      <w:r w:rsidRPr="00E857B1">
        <w:rPr>
          <w:rFonts w:ascii="Times New Roman" w:hAnsi="Times New Roman"/>
          <w:sz w:val="18"/>
          <w:u w:val="single"/>
          <w:lang w:val="pt-BR"/>
        </w:rPr>
        <w:tab/>
      </w:r>
      <w:r w:rsidRPr="00E857B1">
        <w:rPr>
          <w:rFonts w:ascii="Times New Roman" w:hAnsi="Times New Roman"/>
          <w:b/>
          <w:sz w:val="18"/>
          <w:lang w:val="pt-BR"/>
        </w:rPr>
        <w:t>ESTADO DE SÃO</w:t>
      </w:r>
      <w:r w:rsidRPr="00E857B1">
        <w:rPr>
          <w:rFonts w:ascii="Times New Roman" w:hAnsi="Times New Roman"/>
          <w:b/>
          <w:spacing w:val="-16"/>
          <w:sz w:val="18"/>
          <w:lang w:val="pt-BR"/>
        </w:rPr>
        <w:t xml:space="preserve"> </w:t>
      </w:r>
      <w:r w:rsidRPr="00E857B1">
        <w:rPr>
          <w:rFonts w:ascii="Times New Roman" w:hAnsi="Times New Roman"/>
          <w:b/>
          <w:sz w:val="18"/>
          <w:lang w:val="pt-BR"/>
        </w:rPr>
        <w:t>PAULO</w:t>
      </w:r>
      <w:r w:rsidRPr="00E857B1">
        <w:rPr>
          <w:rFonts w:ascii="Times New Roman" w:hAnsi="Times New Roman"/>
          <w:sz w:val="18"/>
          <w:u w:val="single"/>
          <w:lang w:val="pt-BR"/>
        </w:rPr>
        <w:t xml:space="preserve"> </w:t>
      </w:r>
      <w:r w:rsidRPr="00E857B1">
        <w:rPr>
          <w:rFonts w:ascii="Times New Roman" w:hAnsi="Times New Roman"/>
          <w:sz w:val="18"/>
          <w:u w:val="single"/>
          <w:lang w:val="pt-BR"/>
        </w:rPr>
        <w:tab/>
      </w:r>
    </w:p>
    <w:p w14:paraId="163AA659" w14:textId="77777777" w:rsidR="00C978EA" w:rsidRPr="00E857B1" w:rsidRDefault="00C978EA">
      <w:pPr>
        <w:pStyle w:val="Corpodetexto"/>
        <w:ind w:left="0"/>
        <w:rPr>
          <w:rFonts w:ascii="Times New Roman"/>
          <w:sz w:val="20"/>
          <w:lang w:val="pt-BR"/>
        </w:rPr>
      </w:pPr>
    </w:p>
    <w:p w14:paraId="630C6837" w14:textId="77777777" w:rsidR="00C978EA" w:rsidRPr="00E857B1" w:rsidRDefault="00C978EA">
      <w:pPr>
        <w:pStyle w:val="Corpodetexto"/>
        <w:spacing w:before="9"/>
        <w:ind w:left="0"/>
        <w:rPr>
          <w:rFonts w:ascii="Times New Roman"/>
          <w:sz w:val="19"/>
          <w:lang w:val="pt-BR"/>
        </w:rPr>
      </w:pPr>
    </w:p>
    <w:p w14:paraId="6E06F58C" w14:textId="77777777" w:rsidR="00C978EA" w:rsidRPr="00E857B1" w:rsidRDefault="00E857B1">
      <w:pPr>
        <w:pStyle w:val="Corpodetexto"/>
        <w:spacing w:before="92"/>
        <w:ind w:right="231" w:firstLine="708"/>
        <w:jc w:val="both"/>
        <w:rPr>
          <w:lang w:val="pt-BR"/>
        </w:rPr>
      </w:pPr>
      <w:r w:rsidRPr="00E857B1">
        <w:rPr>
          <w:lang w:val="pt-BR"/>
        </w:rPr>
        <w:t xml:space="preserve">Informamos que, de acordo com a legislação vigente, o vale transporte deve ser utilizado para locomoção do funcionário de sua residência para o trabalho </w:t>
      </w:r>
      <w:r w:rsidRPr="00E857B1">
        <w:rPr>
          <w:lang w:val="pt-BR"/>
        </w:rPr>
        <w:t>e vice-versa, sendo 02 passagens por dia.</w:t>
      </w:r>
    </w:p>
    <w:p w14:paraId="1C06E775" w14:textId="77777777" w:rsidR="00C978EA" w:rsidRPr="00E857B1" w:rsidRDefault="00E857B1">
      <w:pPr>
        <w:pStyle w:val="Corpodetexto"/>
        <w:ind w:right="234" w:firstLine="708"/>
        <w:jc w:val="both"/>
        <w:rPr>
          <w:lang w:val="pt-BR"/>
        </w:rPr>
      </w:pPr>
      <w:r w:rsidRPr="00E857B1">
        <w:rPr>
          <w:lang w:val="pt-BR"/>
        </w:rPr>
        <w:t>É indevida a utilização nos dias em que o funcionário estiver gozando férias, em licença médica, faltando ou afastado do serviço por qualquer motivo.</w:t>
      </w:r>
    </w:p>
    <w:p w14:paraId="4FEA470C" w14:textId="77777777" w:rsidR="00C978EA" w:rsidRPr="00E857B1" w:rsidRDefault="00E857B1">
      <w:pPr>
        <w:pStyle w:val="Corpodetexto"/>
        <w:ind w:right="231" w:firstLine="708"/>
        <w:jc w:val="both"/>
        <w:rPr>
          <w:lang w:val="pt-BR"/>
        </w:rPr>
      </w:pPr>
      <w:r w:rsidRPr="00E857B1">
        <w:rPr>
          <w:lang w:val="pt-BR"/>
        </w:rPr>
        <w:t>O uso indevido do vale-transporte é considerado falta grave e po</w:t>
      </w:r>
      <w:r w:rsidRPr="00E857B1">
        <w:rPr>
          <w:lang w:val="pt-BR"/>
        </w:rPr>
        <w:t>derá acarretar no desconto em folha de pagamento dos valores das passagens usadas indevidamente.</w:t>
      </w:r>
    </w:p>
    <w:p w14:paraId="69B48580" w14:textId="77777777" w:rsidR="00C978EA" w:rsidRPr="00E857B1" w:rsidRDefault="00E857B1">
      <w:pPr>
        <w:pStyle w:val="Corpodetexto"/>
        <w:ind w:right="231" w:firstLine="708"/>
        <w:jc w:val="both"/>
        <w:rPr>
          <w:lang w:val="pt-BR"/>
        </w:rPr>
      </w:pPr>
      <w:r w:rsidRPr="00E857B1">
        <w:rPr>
          <w:lang w:val="pt-BR"/>
        </w:rPr>
        <w:t>Em caso de dano, perda ou extravio do cartão o funcionário deverá comunicar o Departamento de Gestão de Pessoas para ser feito o bloqueio. Em caso de afastamen</w:t>
      </w:r>
      <w:r w:rsidRPr="00E857B1">
        <w:rPr>
          <w:lang w:val="pt-BR"/>
        </w:rPr>
        <w:t>to, exoneração, aposentadoria ou se o funcionário deixar de utilizar o vale-transporte deverá protocolar seu cancelamento e devolver o cartão no Departamento de Gestão de</w:t>
      </w:r>
      <w:r w:rsidRPr="00E857B1">
        <w:rPr>
          <w:spacing w:val="-6"/>
          <w:lang w:val="pt-BR"/>
        </w:rPr>
        <w:t xml:space="preserve"> </w:t>
      </w:r>
      <w:r w:rsidRPr="00E857B1">
        <w:rPr>
          <w:lang w:val="pt-BR"/>
        </w:rPr>
        <w:t>Pessoas.</w:t>
      </w:r>
    </w:p>
    <w:p w14:paraId="4D728027" w14:textId="77777777" w:rsidR="00C978EA" w:rsidRPr="00E857B1" w:rsidRDefault="00E857B1">
      <w:pPr>
        <w:pStyle w:val="Corpodetexto"/>
        <w:ind w:right="232" w:firstLine="708"/>
        <w:jc w:val="both"/>
        <w:rPr>
          <w:lang w:val="pt-BR"/>
        </w:rPr>
      </w:pPr>
      <w:r w:rsidRPr="00E857B1">
        <w:rPr>
          <w:lang w:val="pt-BR"/>
        </w:rPr>
        <w:t>É vedado a terceiros a prerrogativa de resolver qualquer questão relacionada ao cartão de qualquer servidor, salvo na condição de representante legal.</w:t>
      </w:r>
    </w:p>
    <w:p w14:paraId="3CAB2D49" w14:textId="77777777" w:rsidR="00C978EA" w:rsidRPr="00E857B1" w:rsidRDefault="00C978EA">
      <w:pPr>
        <w:pStyle w:val="Corpodetexto"/>
        <w:spacing w:before="9"/>
        <w:ind w:left="0"/>
        <w:rPr>
          <w:sz w:val="23"/>
          <w:lang w:val="pt-BR"/>
        </w:rPr>
      </w:pPr>
    </w:p>
    <w:p w14:paraId="0DF5308D" w14:textId="77777777" w:rsidR="00C978EA" w:rsidRPr="00E857B1" w:rsidRDefault="00E857B1">
      <w:pPr>
        <w:pStyle w:val="Corpodetexto"/>
        <w:spacing w:before="1"/>
        <w:rPr>
          <w:lang w:val="pt-BR"/>
        </w:rPr>
      </w:pPr>
      <w:r w:rsidRPr="00E857B1">
        <w:rPr>
          <w:lang w:val="pt-BR"/>
        </w:rPr>
        <w:t>Departamento de Gestão de Pessoas</w:t>
      </w:r>
    </w:p>
    <w:p w14:paraId="12543B56" w14:textId="77777777" w:rsidR="00C978EA" w:rsidRPr="00E857B1" w:rsidRDefault="00C978EA">
      <w:pPr>
        <w:pStyle w:val="Corpodetexto"/>
        <w:ind w:left="0"/>
        <w:rPr>
          <w:sz w:val="26"/>
          <w:lang w:val="pt-BR"/>
        </w:rPr>
      </w:pPr>
    </w:p>
    <w:p w14:paraId="447508DD" w14:textId="77777777" w:rsidR="00C978EA" w:rsidRPr="00E857B1" w:rsidRDefault="00C978EA">
      <w:pPr>
        <w:pStyle w:val="Corpodetexto"/>
        <w:spacing w:before="11"/>
        <w:ind w:left="0"/>
        <w:rPr>
          <w:sz w:val="21"/>
          <w:lang w:val="pt-BR"/>
        </w:rPr>
      </w:pPr>
    </w:p>
    <w:p w14:paraId="58E1F015" w14:textId="77777777" w:rsidR="00C978EA" w:rsidRPr="00E857B1" w:rsidRDefault="00E857B1">
      <w:pPr>
        <w:pStyle w:val="Corpodetexto"/>
        <w:ind w:right="231" w:firstLine="708"/>
        <w:jc w:val="both"/>
        <w:rPr>
          <w:lang w:val="pt-BR"/>
        </w:rPr>
      </w:pPr>
      <w:r w:rsidRPr="00E857B1">
        <w:rPr>
          <w:lang w:val="pt-BR"/>
        </w:rPr>
        <w:t>Informamos que, de acordo com a legislação vigente, o vale transport</w:t>
      </w:r>
      <w:r w:rsidRPr="00E857B1">
        <w:rPr>
          <w:lang w:val="pt-BR"/>
        </w:rPr>
        <w:t>e deve ser utilizado para locomoção do funcionário de sua residência para o trabalho e vice-versa, sendo 02 passagens por dia.</w:t>
      </w:r>
    </w:p>
    <w:p w14:paraId="6EC441BF" w14:textId="77777777" w:rsidR="00C978EA" w:rsidRPr="00E857B1" w:rsidRDefault="00E857B1">
      <w:pPr>
        <w:pStyle w:val="Corpodetexto"/>
        <w:ind w:right="234" w:firstLine="708"/>
        <w:jc w:val="both"/>
        <w:rPr>
          <w:lang w:val="pt-BR"/>
        </w:rPr>
      </w:pPr>
      <w:r w:rsidRPr="00E857B1">
        <w:rPr>
          <w:lang w:val="pt-BR"/>
        </w:rPr>
        <w:t xml:space="preserve">É indevida a utilização nos dias em que o funcionário estiver gozando férias, em licença médica, faltando ou afastado do serviço </w:t>
      </w:r>
      <w:r w:rsidRPr="00E857B1">
        <w:rPr>
          <w:lang w:val="pt-BR"/>
        </w:rPr>
        <w:t>por qualquer motivo.</w:t>
      </w:r>
    </w:p>
    <w:p w14:paraId="7A1B40B5" w14:textId="77777777" w:rsidR="00C978EA" w:rsidRPr="00E857B1" w:rsidRDefault="00E857B1">
      <w:pPr>
        <w:pStyle w:val="Corpodetexto"/>
        <w:ind w:right="231" w:firstLine="708"/>
        <w:jc w:val="both"/>
        <w:rPr>
          <w:lang w:val="pt-BR"/>
        </w:rPr>
      </w:pPr>
      <w:r w:rsidRPr="00E857B1">
        <w:rPr>
          <w:lang w:val="pt-BR"/>
        </w:rPr>
        <w:t>O uso indevido do vale-transporte é considerado falta grave e poderá acarretar no desconto em folha de pagamento dos valores das passagens usadas indevidamente.</w:t>
      </w:r>
    </w:p>
    <w:p w14:paraId="028E5791" w14:textId="77777777" w:rsidR="00C978EA" w:rsidRPr="00E857B1" w:rsidRDefault="00E857B1">
      <w:pPr>
        <w:pStyle w:val="Corpodetexto"/>
        <w:ind w:right="231" w:firstLine="708"/>
        <w:jc w:val="both"/>
        <w:rPr>
          <w:lang w:val="pt-BR"/>
        </w:rPr>
      </w:pPr>
      <w:r w:rsidRPr="00E857B1">
        <w:rPr>
          <w:lang w:val="pt-BR"/>
        </w:rPr>
        <w:t>Em caso de dano, perda ou extravio do cartão o funcionário deverá comunica</w:t>
      </w:r>
      <w:r w:rsidRPr="00E857B1">
        <w:rPr>
          <w:lang w:val="pt-BR"/>
        </w:rPr>
        <w:t>r o Departamento de Gestão de Pessoas para ser feito o bloqueio. Em caso de afastamento, exoneração, aposentadoria ou se o funcionário deixar de utilizar o vale-transporte deverá protocolar seu cancelamento e devolver o cartão no Departamento de Gestão de</w:t>
      </w:r>
      <w:r w:rsidRPr="00E857B1">
        <w:rPr>
          <w:spacing w:val="-6"/>
          <w:lang w:val="pt-BR"/>
        </w:rPr>
        <w:t xml:space="preserve"> </w:t>
      </w:r>
      <w:r w:rsidRPr="00E857B1">
        <w:rPr>
          <w:lang w:val="pt-BR"/>
        </w:rPr>
        <w:t>Pessoas.</w:t>
      </w:r>
    </w:p>
    <w:p w14:paraId="29C21A3D" w14:textId="77777777" w:rsidR="00C978EA" w:rsidRPr="00E857B1" w:rsidRDefault="00E857B1">
      <w:pPr>
        <w:pStyle w:val="Corpodetexto"/>
        <w:ind w:right="232" w:firstLine="708"/>
        <w:jc w:val="both"/>
        <w:rPr>
          <w:lang w:val="pt-BR"/>
        </w:rPr>
      </w:pPr>
      <w:r w:rsidRPr="00E857B1">
        <w:rPr>
          <w:lang w:val="pt-BR"/>
        </w:rPr>
        <w:t>É vedado a terceiros a prerrogativa de resolver qualquer questão relacionada ao cartão de qualquer servidor, salvo na condição de representante legal.</w:t>
      </w:r>
    </w:p>
    <w:p w14:paraId="1675515C" w14:textId="77777777" w:rsidR="00C978EA" w:rsidRPr="00E857B1" w:rsidRDefault="00C978EA">
      <w:pPr>
        <w:pStyle w:val="Corpodetexto"/>
        <w:ind w:left="0"/>
        <w:rPr>
          <w:lang w:val="pt-BR"/>
        </w:rPr>
      </w:pPr>
    </w:p>
    <w:p w14:paraId="2DBEED92" w14:textId="77777777" w:rsidR="00C978EA" w:rsidRPr="00E857B1" w:rsidRDefault="00E857B1">
      <w:pPr>
        <w:pStyle w:val="Corpodetexto"/>
        <w:spacing w:before="1"/>
        <w:rPr>
          <w:lang w:val="pt-BR"/>
        </w:rPr>
      </w:pPr>
      <w:r w:rsidRPr="00E857B1">
        <w:rPr>
          <w:lang w:val="pt-BR"/>
        </w:rPr>
        <w:t>Departamento de Gestão de Pessoas</w:t>
      </w:r>
    </w:p>
    <w:p w14:paraId="10ACC7E5" w14:textId="77777777" w:rsidR="00C978EA" w:rsidRPr="00E857B1" w:rsidRDefault="00C978EA">
      <w:pPr>
        <w:pStyle w:val="Corpodetexto"/>
        <w:ind w:left="0"/>
        <w:rPr>
          <w:sz w:val="26"/>
          <w:lang w:val="pt-BR"/>
        </w:rPr>
      </w:pPr>
    </w:p>
    <w:p w14:paraId="4F7D451A" w14:textId="77777777" w:rsidR="00C978EA" w:rsidRPr="00E857B1" w:rsidRDefault="00C978EA">
      <w:pPr>
        <w:pStyle w:val="Corpodetexto"/>
        <w:spacing w:before="11"/>
        <w:ind w:left="0"/>
        <w:rPr>
          <w:sz w:val="21"/>
          <w:lang w:val="pt-BR"/>
        </w:rPr>
      </w:pPr>
    </w:p>
    <w:p w14:paraId="13D0D708" w14:textId="77777777" w:rsidR="00C978EA" w:rsidRPr="00E857B1" w:rsidRDefault="00E857B1">
      <w:pPr>
        <w:pStyle w:val="Corpodetexto"/>
        <w:tabs>
          <w:tab w:val="left" w:pos="8518"/>
        </w:tabs>
        <w:rPr>
          <w:rFonts w:ascii="Times New Roman"/>
          <w:lang w:val="pt-BR"/>
        </w:rPr>
      </w:pPr>
      <w:r w:rsidRPr="00E857B1">
        <w:rPr>
          <w:lang w:val="pt-BR"/>
        </w:rPr>
        <w:t>Ciente:</w:t>
      </w:r>
      <w:r w:rsidRPr="00E857B1">
        <w:rPr>
          <w:rFonts w:ascii="Times New Roman"/>
          <w:spacing w:val="5"/>
          <w:lang w:val="pt-BR"/>
        </w:rPr>
        <w:t xml:space="preserve"> </w:t>
      </w:r>
      <w:r w:rsidRPr="00E857B1">
        <w:rPr>
          <w:rFonts w:ascii="Times New Roman"/>
          <w:w w:val="99"/>
          <w:u w:val="single"/>
          <w:lang w:val="pt-BR"/>
        </w:rPr>
        <w:t xml:space="preserve"> </w:t>
      </w:r>
      <w:r w:rsidRPr="00E857B1">
        <w:rPr>
          <w:rFonts w:ascii="Times New Roman"/>
          <w:u w:val="single"/>
          <w:lang w:val="pt-BR"/>
        </w:rPr>
        <w:tab/>
      </w:r>
    </w:p>
    <w:p w14:paraId="4DD6068D" w14:textId="77777777" w:rsidR="00C978EA" w:rsidRPr="00E857B1" w:rsidRDefault="00C978EA">
      <w:pPr>
        <w:pStyle w:val="Corpodetexto"/>
        <w:ind w:left="0"/>
        <w:rPr>
          <w:rFonts w:ascii="Times New Roman"/>
          <w:sz w:val="16"/>
          <w:lang w:val="pt-BR"/>
        </w:rPr>
      </w:pPr>
    </w:p>
    <w:p w14:paraId="26C6355A" w14:textId="77777777" w:rsidR="00C978EA" w:rsidRPr="00E857B1" w:rsidRDefault="00E857B1">
      <w:pPr>
        <w:pStyle w:val="Corpodetexto"/>
        <w:tabs>
          <w:tab w:val="left" w:pos="1337"/>
          <w:tab w:val="left" w:pos="1937"/>
          <w:tab w:val="left" w:pos="2859"/>
        </w:tabs>
        <w:spacing w:before="92"/>
        <w:rPr>
          <w:rFonts w:ascii="Times New Roman"/>
          <w:lang w:val="pt-BR"/>
        </w:rPr>
      </w:pPr>
      <w:r w:rsidRPr="00E857B1">
        <w:rPr>
          <w:lang w:val="pt-BR"/>
        </w:rPr>
        <w:t>Data:</w:t>
      </w:r>
      <w:r w:rsidRPr="00E857B1">
        <w:rPr>
          <w:u w:val="single"/>
          <w:lang w:val="pt-BR"/>
        </w:rPr>
        <w:t xml:space="preserve"> </w:t>
      </w:r>
      <w:r w:rsidRPr="00E857B1">
        <w:rPr>
          <w:u w:val="single"/>
          <w:lang w:val="pt-BR"/>
        </w:rPr>
        <w:tab/>
      </w:r>
      <w:r w:rsidRPr="00E857B1">
        <w:rPr>
          <w:lang w:val="pt-BR"/>
        </w:rPr>
        <w:t>/</w:t>
      </w:r>
      <w:r w:rsidRPr="00E857B1">
        <w:rPr>
          <w:u w:val="single"/>
          <w:lang w:val="pt-BR"/>
        </w:rPr>
        <w:t xml:space="preserve"> </w:t>
      </w:r>
      <w:r w:rsidRPr="00E857B1">
        <w:rPr>
          <w:u w:val="single"/>
          <w:lang w:val="pt-BR"/>
        </w:rPr>
        <w:tab/>
      </w:r>
      <w:r w:rsidRPr="00E857B1">
        <w:rPr>
          <w:lang w:val="pt-BR"/>
        </w:rPr>
        <w:t>/</w:t>
      </w:r>
      <w:r w:rsidRPr="00E857B1">
        <w:rPr>
          <w:rFonts w:ascii="Times New Roman"/>
          <w:u w:val="single"/>
          <w:lang w:val="pt-BR"/>
        </w:rPr>
        <w:t xml:space="preserve"> </w:t>
      </w:r>
      <w:r w:rsidRPr="00E857B1">
        <w:rPr>
          <w:rFonts w:ascii="Times New Roman"/>
          <w:u w:val="single"/>
          <w:lang w:val="pt-BR"/>
        </w:rPr>
        <w:tab/>
      </w:r>
    </w:p>
    <w:sectPr w:rsidR="00C978EA" w:rsidRPr="00E857B1">
      <w:type w:val="continuous"/>
      <w:pgSz w:w="11900" w:h="16840"/>
      <w:pgMar w:top="880" w:right="14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EA"/>
    <w:rsid w:val="00C978EA"/>
    <w:rsid w:val="00E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3D46"/>
  <w15:docId w15:val="{8E117CCC-55F1-4179-A3F2-565BD0F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@itapetininga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TRANSPORTE INFORMAÇÃO</dc:title>
  <dc:subject>VALE TRANSPORTE INFORMAÇÃO</dc:subject>
  <dc:creator>g.siqueira</dc:creator>
  <cp:keywords>VALE TRANSPORTE INFORMAÇÃO</cp:keywords>
  <cp:lastModifiedBy>Bruno Machado</cp:lastModifiedBy>
  <cp:revision>2</cp:revision>
  <dcterms:created xsi:type="dcterms:W3CDTF">2020-08-27T19:12:00Z</dcterms:created>
  <dcterms:modified xsi:type="dcterms:W3CDTF">2020-08-27T19:12:00Z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Doro PDF Writer [1.88] [http://j.mp/the_sz]</vt:lpwstr>
  </property>
  <property fmtid="{D5CDD505-2E9C-101B-9397-08002B2CF9AE}" pid="4" name="LastSaved">
    <vt:filetime>2020-08-27T00:00:00Z</vt:filetime>
  </property>
</Properties>
</file>